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6070" w14:textId="1EE2A14A" w:rsidR="000B4F4B" w:rsidRDefault="00B134DC" w:rsidP="000B4F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091D1A4B" wp14:editId="75EE460F">
            <wp:extent cx="3784600" cy="201019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78" cy="20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80CE" w14:textId="50F4311B" w:rsidR="000B4F4B" w:rsidRDefault="000B4F4B" w:rsidP="00BF0578">
      <w:pPr>
        <w:rPr>
          <w:b/>
          <w:sz w:val="28"/>
          <w:szCs w:val="28"/>
        </w:rPr>
      </w:pPr>
    </w:p>
    <w:p w14:paraId="36E64C8C" w14:textId="430CAD7A" w:rsidR="00F93E0F" w:rsidRPr="00C67564" w:rsidRDefault="00145276" w:rsidP="00BF0578">
      <w:pPr>
        <w:rPr>
          <w:b/>
          <w:sz w:val="28"/>
          <w:szCs w:val="28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943C" wp14:editId="586804E6">
                <wp:simplePos x="0" y="0"/>
                <wp:positionH relativeFrom="column">
                  <wp:posOffset>1324610</wp:posOffset>
                </wp:positionH>
                <wp:positionV relativeFrom="paragraph">
                  <wp:posOffset>-1270</wp:posOffset>
                </wp:positionV>
                <wp:extent cx="4076065" cy="433705"/>
                <wp:effectExtent l="76200" t="76200" r="89535" b="12509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06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FB1667" w14:textId="7CE12E46" w:rsidR="005A5175" w:rsidRPr="00A521E4" w:rsidRDefault="005A5175" w:rsidP="005F22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Plant a Border Competition</w:t>
                            </w:r>
                          </w:p>
                          <w:p w14:paraId="16972564" w14:textId="77777777" w:rsidR="005A5175" w:rsidRPr="006F2115" w:rsidRDefault="005A5175" w:rsidP="005F220E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5943C" id="AutoShape 11" o:spid="_x0000_s1026" style="position:absolute;margin-left:104.3pt;margin-top:-.1pt;width:320.9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" fillcolor="#9bbb59 [3206]" strokecolor="#f2f2f2 [3041]" strokeweight="3pt">
                <v:shadow on="t" color="#3f3151 [1607]" opacity=".5" offset="1pt,.74833mm"/>
                <v:textbox>
                  <w:txbxContent>
                    <w:p w14:paraId="17FB1667" w14:textId="7CE12E46" w:rsidR="005A5175" w:rsidRPr="00A521E4" w:rsidRDefault="005A5175" w:rsidP="005F220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Plant a Border Competition</w:t>
                      </w:r>
                    </w:p>
                    <w:p w14:paraId="16972564" w14:textId="77777777" w:rsidR="005A5175" w:rsidRPr="006F2115" w:rsidRDefault="005A5175" w:rsidP="005F220E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378B7" w14:textId="667C15DA" w:rsidR="00857F89" w:rsidRPr="00C67564" w:rsidRDefault="00857F89" w:rsidP="00B523D3">
      <w:pPr>
        <w:jc w:val="center"/>
        <w:rPr>
          <w:b/>
          <w:sz w:val="28"/>
          <w:szCs w:val="28"/>
        </w:rPr>
      </w:pPr>
    </w:p>
    <w:p w14:paraId="1272F74E" w14:textId="77777777" w:rsidR="00BF0578" w:rsidRDefault="00BF0578"/>
    <w:p w14:paraId="4659F351" w14:textId="77777777" w:rsidR="005A5175" w:rsidRDefault="005A5175" w:rsidP="00F852DA">
      <w:pPr>
        <w:pStyle w:val="NoSpacing"/>
      </w:pPr>
    </w:p>
    <w:p w14:paraId="074772B9" w14:textId="52933824" w:rsidR="00FC1159" w:rsidRDefault="00480BFF" w:rsidP="00F852DA">
      <w:pPr>
        <w:pStyle w:val="NoSpacing"/>
      </w:pPr>
      <w:r>
        <w:t xml:space="preserve">Blenheim Palace Flower Show </w:t>
      </w:r>
      <w:r w:rsidR="00D3225B">
        <w:t xml:space="preserve">is </w:t>
      </w:r>
      <w:r>
        <w:t xml:space="preserve">now </w:t>
      </w:r>
      <w:r w:rsidR="00D3225B">
        <w:t xml:space="preserve">established as one of the UK’s leading Flower Shows, it </w:t>
      </w:r>
      <w:r w:rsidR="00A521E4">
        <w:t>attracts</w:t>
      </w:r>
      <w:r w:rsidR="00B523D3">
        <w:t xml:space="preserve"> around</w:t>
      </w:r>
      <w:r w:rsidR="00D3225B">
        <w:t xml:space="preserve"> 3</w:t>
      </w:r>
      <w:r>
        <w:t>0,000 visitors</w:t>
      </w:r>
      <w:r w:rsidR="00A521E4">
        <w:t xml:space="preserve"> a year</w:t>
      </w:r>
      <w:r>
        <w:t xml:space="preserve">. </w:t>
      </w:r>
      <w:r w:rsidR="00A521E4">
        <w:t>Our v</w:t>
      </w:r>
      <w:r>
        <w:t xml:space="preserve">isitors enjoy a </w:t>
      </w:r>
      <w:r w:rsidR="00F852DA">
        <w:t xml:space="preserve">show that is full </w:t>
      </w:r>
      <w:r w:rsidR="002550E0">
        <w:t xml:space="preserve">of quality plants, </w:t>
      </w:r>
      <w:r w:rsidR="00D3225B">
        <w:t xml:space="preserve">the </w:t>
      </w:r>
      <w:r w:rsidR="00145276">
        <w:t>Show G</w:t>
      </w:r>
      <w:r w:rsidR="002550E0">
        <w:t>ardens,</w:t>
      </w:r>
      <w:r w:rsidR="00D3225B">
        <w:t xml:space="preserve"> </w:t>
      </w:r>
      <w:r w:rsidR="00F852DA">
        <w:t xml:space="preserve">Grand Floral Pavilion, </w:t>
      </w:r>
      <w:r w:rsidR="002550E0">
        <w:t xml:space="preserve">floral art competitions and an opportunity to purchase products from sculpture to fashion, furniture to </w:t>
      </w:r>
      <w:r w:rsidR="00A75EF4">
        <w:t xml:space="preserve">a wide selection of </w:t>
      </w:r>
      <w:r w:rsidR="002550E0">
        <w:t>gardening sundries.</w:t>
      </w:r>
    </w:p>
    <w:p w14:paraId="7E39FBD1" w14:textId="77777777" w:rsidR="00F852DA" w:rsidRDefault="00F852DA" w:rsidP="00F852DA">
      <w:pPr>
        <w:pStyle w:val="NoSpacing"/>
        <w:rPr>
          <w:lang w:val="en-GB"/>
        </w:rPr>
      </w:pPr>
    </w:p>
    <w:p w14:paraId="604F74EE" w14:textId="780139D6" w:rsidR="00D07A1D" w:rsidRDefault="00D07A1D" w:rsidP="00F852DA">
      <w:pPr>
        <w:pStyle w:val="NoSpacing"/>
        <w:rPr>
          <w:lang w:val="en-GB"/>
        </w:rPr>
      </w:pPr>
      <w:r>
        <w:rPr>
          <w:lang w:val="en-GB"/>
        </w:rPr>
        <w:t xml:space="preserve">New for 2019 is our </w:t>
      </w:r>
      <w:r w:rsidRPr="00076BE3">
        <w:rPr>
          <w:b/>
          <w:lang w:val="en-GB"/>
        </w:rPr>
        <w:t xml:space="preserve">Plant a Border </w:t>
      </w:r>
      <w:r w:rsidR="005A5175" w:rsidRPr="00076BE3">
        <w:rPr>
          <w:b/>
          <w:lang w:val="en-GB"/>
        </w:rPr>
        <w:t>Competition</w:t>
      </w:r>
      <w:r w:rsidR="005A5175">
        <w:rPr>
          <w:lang w:val="en-GB"/>
        </w:rPr>
        <w:t>, which</w:t>
      </w:r>
      <w:r w:rsidR="00076BE3">
        <w:rPr>
          <w:lang w:val="en-GB"/>
        </w:rPr>
        <w:t xml:space="preserve"> </w:t>
      </w:r>
      <w:r>
        <w:rPr>
          <w:lang w:val="en-GB"/>
        </w:rPr>
        <w:t xml:space="preserve">provides an opportunity for horticultural students, designers, community groups, horticultural societies and budding gardeners to experience </w:t>
      </w:r>
      <w:r w:rsidR="00076BE3">
        <w:rPr>
          <w:lang w:val="en-GB"/>
        </w:rPr>
        <w:t>design, planning and building</w:t>
      </w:r>
      <w:r>
        <w:rPr>
          <w:lang w:val="en-GB"/>
        </w:rPr>
        <w:t xml:space="preserve"> a horticultural exhibit at a Flower Show.</w:t>
      </w:r>
    </w:p>
    <w:p w14:paraId="6CA99FB4" w14:textId="77777777" w:rsidR="00D07A1D" w:rsidRDefault="00D07A1D" w:rsidP="00F852DA">
      <w:pPr>
        <w:pStyle w:val="NoSpacing"/>
        <w:rPr>
          <w:lang w:val="en-GB"/>
        </w:rPr>
      </w:pPr>
    </w:p>
    <w:p w14:paraId="5EA00600" w14:textId="2E94BC13" w:rsidR="00F80C32" w:rsidRDefault="00076BE3" w:rsidP="00F852DA">
      <w:pPr>
        <w:pStyle w:val="NoSpacing"/>
        <w:rPr>
          <w:lang w:val="en-GB"/>
        </w:rPr>
      </w:pPr>
      <w:r>
        <w:rPr>
          <w:lang w:val="en-GB"/>
        </w:rPr>
        <w:t>Each B</w:t>
      </w:r>
      <w:r w:rsidR="00D07A1D">
        <w:rPr>
          <w:lang w:val="en-GB"/>
        </w:rPr>
        <w:t>order consists of a raised bed that will be installed re</w:t>
      </w:r>
      <w:r>
        <w:rPr>
          <w:lang w:val="en-GB"/>
        </w:rPr>
        <w:t>ady for planting when competitors arrive on site. Each B</w:t>
      </w:r>
      <w:r w:rsidR="00D07A1D">
        <w:rPr>
          <w:lang w:val="en-GB"/>
        </w:rPr>
        <w:t>order will be judged by our panel of horticultural judges</w:t>
      </w:r>
      <w:r w:rsidR="00F80C32">
        <w:rPr>
          <w:lang w:val="en-GB"/>
        </w:rPr>
        <w:t xml:space="preserve"> and the best exhibit will be awarded the </w:t>
      </w:r>
      <w:r>
        <w:rPr>
          <w:lang w:val="en-GB"/>
        </w:rPr>
        <w:t>‘</w:t>
      </w:r>
      <w:r w:rsidR="00F80C32">
        <w:rPr>
          <w:lang w:val="en-GB"/>
        </w:rPr>
        <w:t>Best Border Award 2019</w:t>
      </w:r>
      <w:r>
        <w:rPr>
          <w:lang w:val="en-GB"/>
        </w:rPr>
        <w:t>’</w:t>
      </w:r>
      <w:r w:rsidR="00F80C32">
        <w:rPr>
          <w:lang w:val="en-GB"/>
        </w:rPr>
        <w:t xml:space="preserve"> which carries a prize of £250.</w:t>
      </w:r>
    </w:p>
    <w:p w14:paraId="28794F3B" w14:textId="77777777" w:rsidR="00F80C32" w:rsidRDefault="00F80C32" w:rsidP="00F852DA">
      <w:pPr>
        <w:pStyle w:val="NoSpacing"/>
        <w:rPr>
          <w:lang w:val="en-GB"/>
        </w:rPr>
      </w:pPr>
    </w:p>
    <w:p w14:paraId="50E16193" w14:textId="24D3EC6F" w:rsidR="00F80C32" w:rsidRDefault="00F80C32" w:rsidP="00F852DA">
      <w:pPr>
        <w:pStyle w:val="NoSpacing"/>
        <w:rPr>
          <w:lang w:val="en-GB"/>
        </w:rPr>
      </w:pPr>
      <w:r>
        <w:rPr>
          <w:lang w:val="en-GB"/>
        </w:rPr>
        <w:t>There is no specific theme but the emphasis should be on exciting planting schemes.</w:t>
      </w:r>
    </w:p>
    <w:p w14:paraId="4260B6E6" w14:textId="3C1319E6" w:rsidR="00D07A1D" w:rsidRDefault="00F80C32" w:rsidP="00F852DA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14:paraId="557DAE95" w14:textId="5AA1DBEC" w:rsidR="00A521E4" w:rsidRDefault="004602E8" w:rsidP="00A521E4"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EC993" wp14:editId="15ECCAF3">
                <wp:simplePos x="0" y="0"/>
                <wp:positionH relativeFrom="column">
                  <wp:posOffset>2167255</wp:posOffset>
                </wp:positionH>
                <wp:positionV relativeFrom="paragraph">
                  <wp:posOffset>54610</wp:posOffset>
                </wp:positionV>
                <wp:extent cx="2357332" cy="383752"/>
                <wp:effectExtent l="76200" t="76200" r="106680" b="12446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332" cy="3837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1C526B" w14:textId="79EF97E0" w:rsidR="005A5175" w:rsidRPr="004602E8" w:rsidRDefault="005A5175" w:rsidP="004602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General </w:t>
                            </w:r>
                            <w:r w:rsidRPr="004602E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6092A045" w14:textId="77777777" w:rsidR="005A5175" w:rsidRPr="006F2115" w:rsidRDefault="005A5175" w:rsidP="004602E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EC993" id="_x0000_s1027" style="position:absolute;margin-left:170.65pt;margin-top:4.3pt;width:185.6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" fillcolor="#9bbb59" strokecolor="#f2f2f2 [3041]" strokeweight="3pt">
                <v:shadow on="t" color="#3f3151 [1607]" opacity=".5" offset="1pt,.74833mm"/>
                <v:textbox>
                  <w:txbxContent>
                    <w:p w14:paraId="331C526B" w14:textId="79EF97E0" w:rsidR="005A5175" w:rsidRPr="004602E8" w:rsidRDefault="005A5175" w:rsidP="004602E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General </w:t>
                      </w:r>
                      <w:r w:rsidRPr="004602E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information</w:t>
                      </w:r>
                    </w:p>
                    <w:p w14:paraId="6092A045" w14:textId="77777777" w:rsidR="005A5175" w:rsidRPr="006F2115" w:rsidRDefault="005A5175" w:rsidP="004602E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9F7C2B" w14:textId="77777777" w:rsidR="00A521E4" w:rsidRDefault="00A521E4" w:rsidP="00A521E4"/>
    <w:p w14:paraId="6E6B68FE" w14:textId="77777777" w:rsidR="00A521E4" w:rsidRDefault="00A521E4" w:rsidP="00A521E4"/>
    <w:p w14:paraId="29A7BD47" w14:textId="77777777" w:rsidR="00A521E4" w:rsidRDefault="00A521E4" w:rsidP="00A521E4"/>
    <w:p w14:paraId="7945769F" w14:textId="7AD3B72E" w:rsidR="00744DBA" w:rsidRDefault="00F80C32" w:rsidP="0077078A">
      <w:pPr>
        <w:pStyle w:val="ListParagraph"/>
        <w:numPr>
          <w:ilvl w:val="0"/>
          <w:numId w:val="2"/>
        </w:numPr>
      </w:pPr>
      <w:r>
        <w:t>Each</w:t>
      </w:r>
      <w:r w:rsidR="00076BE3">
        <w:t xml:space="preserve"> B</w:t>
      </w:r>
      <w:r w:rsidR="008B7AAD">
        <w:t>order measures</w:t>
      </w:r>
      <w:r>
        <w:t xml:space="preserve"> 2m x 1</w:t>
      </w:r>
      <w:r w:rsidR="00744DBA">
        <w:t xml:space="preserve">m space </w:t>
      </w:r>
      <w:r w:rsidR="008B7AAD">
        <w:t xml:space="preserve">and </w:t>
      </w:r>
      <w:r w:rsidR="00744DBA">
        <w:t>will be marked out with a wooden frame, 15cm high.</w:t>
      </w:r>
    </w:p>
    <w:p w14:paraId="79248365" w14:textId="45496177" w:rsidR="001160CD" w:rsidRDefault="00F80C32" w:rsidP="00A521E4">
      <w:pPr>
        <w:pStyle w:val="ListParagraph"/>
        <w:numPr>
          <w:ilvl w:val="0"/>
          <w:numId w:val="2"/>
        </w:numPr>
      </w:pPr>
      <w:r>
        <w:t>No</w:t>
      </w:r>
      <w:r w:rsidR="00744DBA">
        <w:t xml:space="preserve"> digging is allowed into the ground due to the show ground</w:t>
      </w:r>
      <w:r w:rsidR="001160CD">
        <w:t xml:space="preserve"> being a National Heritage Site.</w:t>
      </w:r>
    </w:p>
    <w:p w14:paraId="2B2CF583" w14:textId="2B66B377" w:rsidR="00F80C32" w:rsidRDefault="00E96F2F" w:rsidP="00A521E4">
      <w:pPr>
        <w:pStyle w:val="ListParagraph"/>
        <w:numPr>
          <w:ilvl w:val="0"/>
          <w:numId w:val="2"/>
        </w:numPr>
      </w:pPr>
      <w:r>
        <w:t>All competitors to provide all soil and compost</w:t>
      </w:r>
      <w:r w:rsidR="00F80C32">
        <w:t xml:space="preserve"> </w:t>
      </w:r>
      <w:r>
        <w:t>for use in the</w:t>
      </w:r>
      <w:r w:rsidR="008B7AAD">
        <w:t>ir</w:t>
      </w:r>
      <w:r w:rsidR="00076BE3">
        <w:t xml:space="preserve"> B</w:t>
      </w:r>
      <w:r>
        <w:t>order.</w:t>
      </w:r>
    </w:p>
    <w:p w14:paraId="6F7BA2C5" w14:textId="72969ED7" w:rsidR="00351D72" w:rsidRDefault="00351D72" w:rsidP="00351D72">
      <w:pPr>
        <w:pStyle w:val="ListParagraph"/>
        <w:numPr>
          <w:ilvl w:val="0"/>
          <w:numId w:val="2"/>
        </w:numPr>
      </w:pPr>
      <w:r>
        <w:t>A water supply is available during build up and throughout the show.</w:t>
      </w:r>
    </w:p>
    <w:p w14:paraId="3CA67991" w14:textId="08191D48" w:rsidR="008B7AAD" w:rsidRDefault="008B7AAD" w:rsidP="00351D72">
      <w:pPr>
        <w:pStyle w:val="ListParagraph"/>
        <w:numPr>
          <w:ilvl w:val="0"/>
          <w:numId w:val="2"/>
        </w:numPr>
      </w:pPr>
      <w:r>
        <w:t>All Borders must be designed</w:t>
      </w:r>
      <w:r w:rsidR="00076BE3">
        <w:t xml:space="preserve"> and viewed from all sides but will be judged from the front.</w:t>
      </w:r>
    </w:p>
    <w:p w14:paraId="599279DB" w14:textId="197A6B0E" w:rsidR="008B7AAD" w:rsidRDefault="00076BE3" w:rsidP="00351D72">
      <w:pPr>
        <w:pStyle w:val="ListParagraph"/>
        <w:numPr>
          <w:ilvl w:val="0"/>
          <w:numId w:val="2"/>
        </w:numPr>
      </w:pPr>
      <w:r>
        <w:t xml:space="preserve">Any elements including trees in </w:t>
      </w:r>
      <w:r w:rsidR="008B7AAD">
        <w:t>Borders should not exceed a height of 2m</w:t>
      </w:r>
      <w:r>
        <w:t>.</w:t>
      </w:r>
    </w:p>
    <w:p w14:paraId="7F68865D" w14:textId="79AF7742" w:rsidR="008B7AAD" w:rsidRDefault="008B7AAD" w:rsidP="00351D72">
      <w:pPr>
        <w:pStyle w:val="ListParagraph"/>
        <w:numPr>
          <w:ilvl w:val="0"/>
          <w:numId w:val="2"/>
        </w:numPr>
      </w:pPr>
      <w:r>
        <w:t>Any props or structures used should not account for more than 20% of the overall</w:t>
      </w:r>
      <w:r w:rsidR="00076BE3">
        <w:t xml:space="preserve"> B</w:t>
      </w:r>
      <w:r>
        <w:t>order.</w:t>
      </w:r>
    </w:p>
    <w:p w14:paraId="0869C7AA" w14:textId="48E751D5" w:rsidR="00076BE3" w:rsidRDefault="00076BE3" w:rsidP="00351D72">
      <w:pPr>
        <w:pStyle w:val="ListParagraph"/>
        <w:numPr>
          <w:ilvl w:val="0"/>
          <w:numId w:val="2"/>
        </w:numPr>
      </w:pPr>
      <w:r>
        <w:t>Watering and maintenance of Border is the responsibility of the competitor.</w:t>
      </w:r>
    </w:p>
    <w:p w14:paraId="54F2494E" w14:textId="12C042FE" w:rsidR="00CD107E" w:rsidRDefault="00076BE3" w:rsidP="000B4F4B">
      <w:pPr>
        <w:pStyle w:val="ListParagraph"/>
        <w:numPr>
          <w:ilvl w:val="0"/>
          <w:numId w:val="2"/>
        </w:numPr>
      </w:pPr>
      <w:r>
        <w:t>All details about the B</w:t>
      </w:r>
      <w:r w:rsidR="00F80C32">
        <w:t>order will be included</w:t>
      </w:r>
      <w:r w:rsidR="008B7AAD">
        <w:t xml:space="preserve"> on the S</w:t>
      </w:r>
      <w:r w:rsidR="00054914">
        <w:t>how website and in the Show Brochure.</w:t>
      </w:r>
    </w:p>
    <w:p w14:paraId="5E4D4AF1" w14:textId="17AFE6F9" w:rsidR="00E96F2F" w:rsidRDefault="00076BE3" w:rsidP="000B4F4B">
      <w:pPr>
        <w:pStyle w:val="ListParagraph"/>
        <w:numPr>
          <w:ilvl w:val="0"/>
          <w:numId w:val="2"/>
        </w:numPr>
      </w:pPr>
      <w:r>
        <w:t>All B</w:t>
      </w:r>
      <w:r w:rsidR="00E96F2F">
        <w:t>orders including soil must be completely cleared at the end of the show.</w:t>
      </w:r>
      <w:r w:rsidR="008B7AAD">
        <w:t xml:space="preserve"> Plants may be sold off but not until after 4pm on </w:t>
      </w:r>
      <w:r>
        <w:t xml:space="preserve">the last day of the show on </w:t>
      </w:r>
      <w:r w:rsidR="008B7AAD">
        <w:t>Sunday 23 June.</w:t>
      </w:r>
    </w:p>
    <w:p w14:paraId="4121276F" w14:textId="77777777" w:rsidR="007D3927" w:rsidRDefault="007D3927" w:rsidP="007D3927"/>
    <w:p w14:paraId="724808BD" w14:textId="77777777" w:rsidR="007D3927" w:rsidRDefault="007D3927" w:rsidP="007D3927"/>
    <w:p w14:paraId="508430D2" w14:textId="77777777" w:rsidR="007D3927" w:rsidRDefault="007D3927" w:rsidP="007D3927"/>
    <w:p w14:paraId="7A51D35C" w14:textId="77777777" w:rsidR="007D3927" w:rsidRDefault="007D3927" w:rsidP="007D3927"/>
    <w:p w14:paraId="65F0DA00" w14:textId="77777777" w:rsidR="008B7AAD" w:rsidRDefault="008B7AAD" w:rsidP="007D3927"/>
    <w:p w14:paraId="63E81115" w14:textId="77777777" w:rsidR="008B7AAD" w:rsidRDefault="008B7AAD" w:rsidP="007D3927"/>
    <w:p w14:paraId="58E43FB9" w14:textId="77777777" w:rsidR="008B7AAD" w:rsidRDefault="008B7AAD" w:rsidP="007D3927"/>
    <w:p w14:paraId="476D8807" w14:textId="41400800" w:rsidR="008B7AAD" w:rsidRDefault="0004661D" w:rsidP="007D3927"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606F" wp14:editId="5B768142">
                <wp:simplePos x="0" y="0"/>
                <wp:positionH relativeFrom="column">
                  <wp:posOffset>2091690</wp:posOffset>
                </wp:positionH>
                <wp:positionV relativeFrom="paragraph">
                  <wp:posOffset>116205</wp:posOffset>
                </wp:positionV>
                <wp:extent cx="2255520" cy="448733"/>
                <wp:effectExtent l="76200" t="76200" r="106680" b="135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4487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1C8B52" w14:textId="5C390092" w:rsidR="005A5175" w:rsidRPr="004602E8" w:rsidRDefault="005A5175" w:rsidP="00BF0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602E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Key Dates</w:t>
                            </w:r>
                          </w:p>
                          <w:p w14:paraId="0D197F0A" w14:textId="77777777" w:rsidR="005A5175" w:rsidRPr="006F2115" w:rsidRDefault="005A5175" w:rsidP="00BF057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5606F" id="_x0000_s1028" style="position:absolute;margin-left:164.7pt;margin-top:9.15pt;width:177.6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" fillcolor="#9bbb59" strokecolor="#f2f2f2 [3041]" strokeweight="3pt">
                <v:shadow on="t" color="#3f3151 [1607]" opacity=".5" offset="1pt,.74833mm"/>
                <v:textbox>
                  <w:txbxContent>
                    <w:p w14:paraId="271C8B52" w14:textId="5C390092" w:rsidR="005A5175" w:rsidRPr="004602E8" w:rsidRDefault="005A5175" w:rsidP="00BF057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602E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Key Dates</w:t>
                      </w:r>
                    </w:p>
                    <w:p w14:paraId="0D197F0A" w14:textId="77777777" w:rsidR="005A5175" w:rsidRPr="006F2115" w:rsidRDefault="005A5175" w:rsidP="00BF057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33A2B8" w14:textId="2B7EF9C0" w:rsidR="000674D2" w:rsidRDefault="000674D2" w:rsidP="00A521E4"/>
    <w:p w14:paraId="04F616E2" w14:textId="1447A687" w:rsidR="000674D2" w:rsidRDefault="000674D2" w:rsidP="00A521E4"/>
    <w:p w14:paraId="2B5FCFBC" w14:textId="6C8499B5" w:rsidR="00767244" w:rsidRDefault="00767244"/>
    <w:p w14:paraId="3CF57848" w14:textId="5F863836" w:rsidR="00B523D3" w:rsidRPr="00251B28" w:rsidRDefault="00B523D3">
      <w:pPr>
        <w:rPr>
          <w:b/>
          <w:u w:val="single"/>
        </w:rPr>
      </w:pPr>
    </w:p>
    <w:p w14:paraId="780ADE89" w14:textId="3046AD59" w:rsidR="008C200A" w:rsidRPr="00145276" w:rsidRDefault="00076BE3" w:rsidP="00744DBA">
      <w:pPr>
        <w:ind w:firstLine="720"/>
      </w:pPr>
      <w:r w:rsidRPr="00145276">
        <w:t>Application Form</w:t>
      </w:r>
      <w:r w:rsidR="008C200A" w:rsidRPr="00145276">
        <w:t xml:space="preserve"> Deadline</w:t>
      </w:r>
      <w:r w:rsidR="008C200A" w:rsidRPr="00145276">
        <w:tab/>
      </w:r>
      <w:r w:rsidR="00F80C32" w:rsidRPr="00145276">
        <w:tab/>
      </w:r>
      <w:r w:rsidRPr="00145276">
        <w:tab/>
      </w:r>
      <w:r w:rsidR="00F80C32" w:rsidRPr="00145276">
        <w:t>Friday</w:t>
      </w:r>
      <w:r w:rsidR="000674D2" w:rsidRPr="00145276">
        <w:t xml:space="preserve"> </w:t>
      </w:r>
      <w:r w:rsidR="00F80C32" w:rsidRPr="00145276">
        <w:t>1 March</w:t>
      </w:r>
      <w:r w:rsidR="0077078A" w:rsidRPr="00145276">
        <w:t xml:space="preserve"> 2019</w:t>
      </w:r>
    </w:p>
    <w:p w14:paraId="54083397" w14:textId="7A8E5330" w:rsidR="008C200A" w:rsidRPr="00145276" w:rsidRDefault="00F80C32" w:rsidP="00744DBA">
      <w:pPr>
        <w:ind w:firstLine="720"/>
      </w:pPr>
      <w:r w:rsidRPr="00145276">
        <w:t>All Borders</w:t>
      </w:r>
      <w:r w:rsidR="00744DBA" w:rsidRPr="00145276">
        <w:t xml:space="preserve"> allocated</w:t>
      </w:r>
      <w:r w:rsidR="00054914" w:rsidRPr="00145276">
        <w:t xml:space="preserve"> by</w:t>
      </w:r>
      <w:r w:rsidR="00744DBA" w:rsidRPr="00145276">
        <w:tab/>
      </w:r>
      <w:r w:rsidR="00744DBA" w:rsidRPr="00145276">
        <w:tab/>
      </w:r>
      <w:r w:rsidR="00744DBA" w:rsidRPr="00145276">
        <w:tab/>
      </w:r>
      <w:r w:rsidRPr="00145276">
        <w:t>Fri</w:t>
      </w:r>
      <w:r w:rsidR="001B2CB8" w:rsidRPr="00145276">
        <w:t xml:space="preserve">day </w:t>
      </w:r>
      <w:r w:rsidRPr="00145276">
        <w:t>29 March</w:t>
      </w:r>
      <w:r w:rsidR="0077078A" w:rsidRPr="00145276">
        <w:t xml:space="preserve"> 2019</w:t>
      </w:r>
    </w:p>
    <w:p w14:paraId="09E172C9" w14:textId="6F8D912F" w:rsidR="008C200A" w:rsidRPr="00145276" w:rsidRDefault="005913B3" w:rsidP="001B2CB8">
      <w:pPr>
        <w:ind w:firstLine="720"/>
      </w:pPr>
      <w:r w:rsidRPr="00145276">
        <w:t>Show Brochure</w:t>
      </w:r>
      <w:r w:rsidR="001B2CB8" w:rsidRPr="00145276">
        <w:t xml:space="preserve"> copy deadline</w:t>
      </w:r>
      <w:r w:rsidR="001B2CB8" w:rsidRPr="00145276">
        <w:tab/>
      </w:r>
      <w:r w:rsidRPr="00145276">
        <w:tab/>
      </w:r>
      <w:r w:rsidR="001B2CB8" w:rsidRPr="00145276">
        <w:t xml:space="preserve">Friday </w:t>
      </w:r>
      <w:r w:rsidR="0077078A" w:rsidRPr="00145276">
        <w:t>31 May 2019</w:t>
      </w:r>
    </w:p>
    <w:p w14:paraId="6626A93E" w14:textId="4AE8FD81" w:rsidR="008C200A" w:rsidRPr="00145276" w:rsidRDefault="00F80C32" w:rsidP="00744DBA">
      <w:pPr>
        <w:ind w:firstLine="720"/>
      </w:pPr>
      <w:r w:rsidRPr="00145276">
        <w:t xml:space="preserve">Staging on </w:t>
      </w:r>
      <w:r w:rsidR="00744DBA" w:rsidRPr="00145276">
        <w:tab/>
      </w:r>
      <w:r w:rsidR="00744DBA" w:rsidRPr="00145276">
        <w:tab/>
      </w:r>
      <w:r w:rsidR="00744DBA" w:rsidRPr="00145276">
        <w:tab/>
      </w:r>
      <w:r w:rsidR="00054914" w:rsidRPr="00145276">
        <w:tab/>
      </w:r>
      <w:r w:rsidR="001B2CB8" w:rsidRPr="00145276">
        <w:t xml:space="preserve"> </w:t>
      </w:r>
      <w:r w:rsidR="0071067E" w:rsidRPr="00145276">
        <w:tab/>
        <w:t>Wednes</w:t>
      </w:r>
      <w:r w:rsidR="00BA182E" w:rsidRPr="00145276">
        <w:t xml:space="preserve">day </w:t>
      </w:r>
      <w:r w:rsidR="0071067E" w:rsidRPr="00145276">
        <w:t>19</w:t>
      </w:r>
      <w:r w:rsidR="0077078A" w:rsidRPr="00145276">
        <w:t xml:space="preserve"> June 2019</w:t>
      </w:r>
      <w:r w:rsidR="0071067E" w:rsidRPr="00145276">
        <w:t xml:space="preserve"> 8am to 20.00</w:t>
      </w:r>
    </w:p>
    <w:p w14:paraId="42FFB8E5" w14:textId="2977187A" w:rsidR="0071067E" w:rsidRPr="00145276" w:rsidRDefault="0071067E" w:rsidP="0071067E">
      <w:pPr>
        <w:ind w:firstLine="720"/>
      </w:pPr>
      <w:r w:rsidRPr="00145276">
        <w:t>Judging</w:t>
      </w:r>
      <w:r w:rsidRPr="00145276">
        <w:tab/>
      </w:r>
      <w:r w:rsidRPr="00145276">
        <w:tab/>
      </w:r>
      <w:r w:rsidRPr="00145276">
        <w:tab/>
      </w:r>
      <w:r w:rsidRPr="00145276">
        <w:tab/>
      </w:r>
      <w:r w:rsidRPr="00145276">
        <w:tab/>
        <w:t xml:space="preserve">Thursday 20 June  </w:t>
      </w:r>
    </w:p>
    <w:p w14:paraId="488670E4" w14:textId="027C3ACC" w:rsidR="00521EC9" w:rsidRPr="00145276" w:rsidRDefault="00CD107E" w:rsidP="0071067E">
      <w:pPr>
        <w:ind w:firstLine="720"/>
        <w:rPr>
          <w:b/>
        </w:rPr>
      </w:pPr>
      <w:r w:rsidRPr="00145276">
        <w:rPr>
          <w:b/>
        </w:rPr>
        <w:t>Show Days</w:t>
      </w:r>
      <w:r w:rsidR="001B2CB8" w:rsidRPr="00145276">
        <w:tab/>
      </w:r>
      <w:r w:rsidR="001B2CB8" w:rsidRPr="00145276">
        <w:tab/>
      </w:r>
      <w:r w:rsidR="001B2CB8" w:rsidRPr="00145276">
        <w:tab/>
      </w:r>
      <w:r w:rsidR="001B2CB8" w:rsidRPr="00145276">
        <w:tab/>
      </w:r>
      <w:r w:rsidR="001B2CB8" w:rsidRPr="00145276">
        <w:tab/>
      </w:r>
      <w:r w:rsidR="0077078A" w:rsidRPr="00145276">
        <w:rPr>
          <w:b/>
        </w:rPr>
        <w:t>21, 22, 23</w:t>
      </w:r>
      <w:r w:rsidR="00251B28" w:rsidRPr="00145276">
        <w:rPr>
          <w:b/>
        </w:rPr>
        <w:t xml:space="preserve"> June 10.00 – 17.00 </w:t>
      </w:r>
      <w:r w:rsidR="00521EC9" w:rsidRPr="00145276">
        <w:tab/>
      </w:r>
    </w:p>
    <w:p w14:paraId="09239690" w14:textId="48D41A91" w:rsidR="00251B28" w:rsidRPr="00145276" w:rsidRDefault="00054914" w:rsidP="001B2CB8">
      <w:pPr>
        <w:ind w:firstLine="720"/>
      </w:pPr>
      <w:r w:rsidRPr="00145276">
        <w:t xml:space="preserve">Plant </w:t>
      </w:r>
      <w:r w:rsidR="001B2CB8" w:rsidRPr="00145276">
        <w:t>Sell Off</w:t>
      </w:r>
      <w:r w:rsidR="001B2CB8" w:rsidRPr="00145276">
        <w:tab/>
      </w:r>
      <w:r w:rsidR="001B2CB8" w:rsidRPr="00145276">
        <w:tab/>
      </w:r>
      <w:r w:rsidR="001B2CB8" w:rsidRPr="00145276">
        <w:tab/>
      </w:r>
      <w:r w:rsidR="001B2CB8" w:rsidRPr="00145276">
        <w:tab/>
      </w:r>
      <w:r w:rsidR="001B2CB8" w:rsidRPr="00145276">
        <w:tab/>
        <w:t xml:space="preserve">16.00 </w:t>
      </w:r>
      <w:r w:rsidR="00DE771C" w:rsidRPr="00145276">
        <w:t xml:space="preserve">Sunday </w:t>
      </w:r>
      <w:r w:rsidR="0077078A" w:rsidRPr="00145276">
        <w:t>23</w:t>
      </w:r>
      <w:r w:rsidR="00251B28" w:rsidRPr="00145276">
        <w:t xml:space="preserve"> June </w:t>
      </w:r>
    </w:p>
    <w:p w14:paraId="3553C99C" w14:textId="463192CE" w:rsidR="00251B28" w:rsidRPr="00145276" w:rsidRDefault="001B2CB8" w:rsidP="001B2CB8">
      <w:pPr>
        <w:ind w:firstLine="720"/>
      </w:pPr>
      <w:r w:rsidRPr="00145276">
        <w:t>Breakdown</w:t>
      </w:r>
      <w:r w:rsidR="00054914" w:rsidRPr="00145276">
        <w:t xml:space="preserve"> begins from</w:t>
      </w:r>
      <w:r w:rsidR="00054914" w:rsidRPr="00145276">
        <w:tab/>
      </w:r>
      <w:r w:rsidR="00054914" w:rsidRPr="00145276">
        <w:tab/>
      </w:r>
      <w:r w:rsidR="00054914" w:rsidRPr="00145276">
        <w:tab/>
      </w:r>
      <w:r w:rsidRPr="00145276">
        <w:t xml:space="preserve">17.30 </w:t>
      </w:r>
      <w:r w:rsidR="00DE771C" w:rsidRPr="00145276">
        <w:t xml:space="preserve">Sunday </w:t>
      </w:r>
      <w:r w:rsidR="0077078A" w:rsidRPr="00145276">
        <w:t>23</w:t>
      </w:r>
      <w:r w:rsidR="00251B28" w:rsidRPr="00145276">
        <w:t xml:space="preserve"> June </w:t>
      </w:r>
    </w:p>
    <w:p w14:paraId="3E97F66E" w14:textId="47BE8BBF" w:rsidR="00251B28" w:rsidRDefault="00BF0578"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396B1" wp14:editId="136EB323">
                <wp:simplePos x="0" y="0"/>
                <wp:positionH relativeFrom="column">
                  <wp:posOffset>2099945</wp:posOffset>
                </wp:positionH>
                <wp:positionV relativeFrom="paragraph">
                  <wp:posOffset>152400</wp:posOffset>
                </wp:positionV>
                <wp:extent cx="2365375" cy="439420"/>
                <wp:effectExtent l="76200" t="76200" r="98425" b="1193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28F169" w14:textId="0BCFB921" w:rsidR="005A5175" w:rsidRPr="004602E8" w:rsidRDefault="00B443A0" w:rsidP="00BF0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Entry</w:t>
                            </w:r>
                            <w:r w:rsidR="005A517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5175" w:rsidRPr="004602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Deposit</w:t>
                            </w:r>
                          </w:p>
                          <w:p w14:paraId="57C2277A" w14:textId="77777777" w:rsidR="005A5175" w:rsidRPr="006F2115" w:rsidRDefault="005A5175" w:rsidP="00BF057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396B1" id="_x0000_s1029" style="position:absolute;margin-left:165.35pt;margin-top:12pt;width:186.2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" fillcolor="#9bbb59" strokecolor="#f2f2f2 [3041]" strokeweight="3pt">
                <v:shadow on="t" color="#3f3151 [1607]" opacity=".5" offset="1pt,.74833mm"/>
                <v:textbox>
                  <w:txbxContent>
                    <w:p w14:paraId="6228F169" w14:textId="0BCFB921" w:rsidR="005A5175" w:rsidRPr="004602E8" w:rsidRDefault="00B443A0" w:rsidP="00BF05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Entry</w:t>
                      </w:r>
                      <w:r w:rsidR="005A517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A5175" w:rsidRPr="004602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Deposit</w:t>
                      </w:r>
                    </w:p>
                    <w:p w14:paraId="57C2277A" w14:textId="77777777" w:rsidR="005A5175" w:rsidRPr="006F2115" w:rsidRDefault="005A5175" w:rsidP="00BF057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CF8098" w14:textId="6EF09C72" w:rsidR="00251B28" w:rsidRDefault="00251B28">
      <w:pPr>
        <w:rPr>
          <w:b/>
          <w:u w:val="single"/>
        </w:rPr>
      </w:pPr>
    </w:p>
    <w:p w14:paraId="591FA62E" w14:textId="77777777" w:rsidR="00BF0578" w:rsidRPr="00D636AC" w:rsidRDefault="00BF0578">
      <w:pPr>
        <w:rPr>
          <w:b/>
          <w:u w:val="single"/>
        </w:rPr>
      </w:pPr>
    </w:p>
    <w:p w14:paraId="64F8EF36" w14:textId="77777777" w:rsidR="004602E8" w:rsidRDefault="004602E8"/>
    <w:p w14:paraId="4A6D6A20" w14:textId="238A8767" w:rsidR="00251B28" w:rsidRDefault="001B5F2C">
      <w:r>
        <w:t>A</w:t>
      </w:r>
      <w:r w:rsidR="0071067E">
        <w:t xml:space="preserve"> refundable deposit of £50</w:t>
      </w:r>
      <w:r w:rsidR="00D636AC">
        <w:t xml:space="preserve"> is required</w:t>
      </w:r>
      <w:r>
        <w:t xml:space="preserve"> with the completed application form</w:t>
      </w:r>
      <w:r w:rsidR="00D636AC">
        <w:t xml:space="preserve">. This </w:t>
      </w:r>
      <w:r>
        <w:t xml:space="preserve">will be refunded after </w:t>
      </w:r>
      <w:r w:rsidR="00BB605D">
        <w:t xml:space="preserve">participation in </w:t>
      </w:r>
      <w:r>
        <w:t>the show.</w:t>
      </w:r>
    </w:p>
    <w:p w14:paraId="0002A584" w14:textId="4A55EE4D" w:rsidR="00BF0578" w:rsidRDefault="004602E8"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485B6" wp14:editId="6D0062E5">
                <wp:simplePos x="0" y="0"/>
                <wp:positionH relativeFrom="column">
                  <wp:posOffset>2097405</wp:posOffset>
                </wp:positionH>
                <wp:positionV relativeFrom="paragraph">
                  <wp:posOffset>91440</wp:posOffset>
                </wp:positionV>
                <wp:extent cx="2365375" cy="380153"/>
                <wp:effectExtent l="76200" t="76200" r="98425" b="1282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3801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C36FA8" w14:textId="5AD3411D" w:rsidR="005A5175" w:rsidRPr="004602E8" w:rsidRDefault="005A5175" w:rsidP="00BF0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02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14:paraId="459F5739" w14:textId="77777777" w:rsidR="005A5175" w:rsidRPr="006F2115" w:rsidRDefault="005A5175" w:rsidP="00BF057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485B6" id="_x0000_s1030" style="position:absolute;margin-left:165.15pt;margin-top:7.2pt;width:186.2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" fillcolor="#9bbb59" strokecolor="#f2f2f2 [3041]" strokeweight="3pt">
                <v:shadow on="t" color="#3f3151 [1607]" opacity=".5" offset="1pt,.74833mm"/>
                <v:textbox>
                  <w:txbxContent>
                    <w:p w14:paraId="55C36FA8" w14:textId="5AD3411D" w:rsidR="005A5175" w:rsidRPr="004602E8" w:rsidRDefault="005A5175" w:rsidP="00BF05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02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Awards</w:t>
                      </w:r>
                    </w:p>
                    <w:p w14:paraId="459F5739" w14:textId="77777777" w:rsidR="005A5175" w:rsidRPr="006F2115" w:rsidRDefault="005A5175" w:rsidP="00BF057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945667" w14:textId="3DFDBD5A" w:rsidR="00BF0578" w:rsidRPr="00D636AC" w:rsidRDefault="00BF0578">
      <w:pPr>
        <w:rPr>
          <w:b/>
          <w:u w:val="single"/>
        </w:rPr>
      </w:pPr>
    </w:p>
    <w:p w14:paraId="7575DD75" w14:textId="77777777" w:rsidR="00BF0578" w:rsidRDefault="00BF0578"/>
    <w:p w14:paraId="2D5F755D" w14:textId="53458FB1" w:rsidR="00521EC9" w:rsidRPr="000674D2" w:rsidRDefault="00076BE3">
      <w:pPr>
        <w:rPr>
          <w:b/>
        </w:rPr>
      </w:pPr>
      <w:r>
        <w:t>Each Border</w:t>
      </w:r>
      <w:r w:rsidR="00CD107E">
        <w:t xml:space="preserve"> will be </w:t>
      </w:r>
      <w:r w:rsidR="001B2CB8">
        <w:t xml:space="preserve">judged </w:t>
      </w:r>
      <w:r w:rsidR="000674D2">
        <w:t>by a panel of horticultural judges and awarded Gold, Si</w:t>
      </w:r>
      <w:r>
        <w:t>lver Gilt, Silver, Bronze certificates</w:t>
      </w:r>
      <w:r w:rsidR="000674D2">
        <w:t xml:space="preserve">. </w:t>
      </w:r>
      <w:r w:rsidR="00251B28">
        <w:t xml:space="preserve">A </w:t>
      </w:r>
      <w:r w:rsidR="00D636AC">
        <w:t>‘</w:t>
      </w:r>
      <w:r w:rsidR="00251B28" w:rsidRPr="000674D2">
        <w:rPr>
          <w:b/>
        </w:rPr>
        <w:t xml:space="preserve">Best </w:t>
      </w:r>
      <w:r w:rsidR="00E96F2F">
        <w:rPr>
          <w:b/>
        </w:rPr>
        <w:t>Border Award 2019</w:t>
      </w:r>
      <w:r w:rsidR="00D636AC" w:rsidRPr="000674D2">
        <w:rPr>
          <w:b/>
        </w:rPr>
        <w:t>’</w:t>
      </w:r>
      <w:r w:rsidR="005D005B">
        <w:t xml:space="preserve"> a</w:t>
      </w:r>
      <w:r w:rsidR="00251B28">
        <w:t xml:space="preserve">ward will be made </w:t>
      </w:r>
      <w:r w:rsidR="000674D2">
        <w:t xml:space="preserve">of </w:t>
      </w:r>
      <w:r w:rsidR="000674D2" w:rsidRPr="000674D2">
        <w:rPr>
          <w:b/>
        </w:rPr>
        <w:t>£</w:t>
      </w:r>
      <w:r w:rsidR="00E96F2F">
        <w:rPr>
          <w:b/>
        </w:rPr>
        <w:t>250</w:t>
      </w:r>
      <w:r w:rsidR="000674D2" w:rsidRPr="000674D2">
        <w:rPr>
          <w:b/>
        </w:rPr>
        <w:t>.</w:t>
      </w:r>
    </w:p>
    <w:p w14:paraId="5376730F" w14:textId="77777777" w:rsidR="007E7CB4" w:rsidRDefault="007E7CB4"/>
    <w:p w14:paraId="78B34C53" w14:textId="1509F82A" w:rsidR="001B5BDF" w:rsidRDefault="004602E8"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933B3" wp14:editId="4C923270">
                <wp:simplePos x="0" y="0"/>
                <wp:positionH relativeFrom="column">
                  <wp:posOffset>2097405</wp:posOffset>
                </wp:positionH>
                <wp:positionV relativeFrom="paragraph">
                  <wp:posOffset>64770</wp:posOffset>
                </wp:positionV>
                <wp:extent cx="2365375" cy="419100"/>
                <wp:effectExtent l="76200" t="76200" r="98425" b="139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BDCF3C" w14:textId="195F0068" w:rsidR="005A5175" w:rsidRPr="004602E8" w:rsidRDefault="005A5175" w:rsidP="00BF0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02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Tickets and Passes</w:t>
                            </w:r>
                          </w:p>
                          <w:p w14:paraId="1DC402D9" w14:textId="77777777" w:rsidR="005A5175" w:rsidRPr="006F2115" w:rsidRDefault="005A5175" w:rsidP="00BF057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933B3" id="_x0000_s1031" style="position:absolute;margin-left:165.15pt;margin-top:5.1pt;width:186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" fillcolor="#9bbb59" strokecolor="#f2f2f2 [3041]" strokeweight="3pt">
                <v:shadow on="t" color="#3f3151 [1607]" opacity=".5" offset="1pt,.74833mm"/>
                <v:textbox>
                  <w:txbxContent>
                    <w:p w14:paraId="45BDCF3C" w14:textId="195F0068" w:rsidR="005A5175" w:rsidRPr="004602E8" w:rsidRDefault="005A5175" w:rsidP="00BF05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02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Tickets and Passes</w:t>
                      </w:r>
                    </w:p>
                    <w:p w14:paraId="1DC402D9" w14:textId="77777777" w:rsidR="005A5175" w:rsidRPr="006F2115" w:rsidRDefault="005A5175" w:rsidP="00BF057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840EE8" w14:textId="299A06F7" w:rsidR="001B5BDF" w:rsidRDefault="001B5BDF"/>
    <w:p w14:paraId="123C8C69" w14:textId="77777777" w:rsidR="001B5BDF" w:rsidRDefault="001B5BDF"/>
    <w:p w14:paraId="74DD8FCC" w14:textId="77777777" w:rsidR="00145276" w:rsidRDefault="00145276"/>
    <w:p w14:paraId="7DDEC332" w14:textId="6ACAE2DF" w:rsidR="00054914" w:rsidRDefault="00E96F2F">
      <w:r>
        <w:t>Four</w:t>
      </w:r>
      <w:r w:rsidR="002550E0">
        <w:t xml:space="preserve"> </w:t>
      </w:r>
      <w:r w:rsidR="00145276">
        <w:t xml:space="preserve">Security </w:t>
      </w:r>
      <w:r w:rsidR="002550E0">
        <w:t>passes will be issued for the build up</w:t>
      </w:r>
      <w:r w:rsidR="001B5BDF">
        <w:t xml:space="preserve"> and breakdown</w:t>
      </w:r>
      <w:r w:rsidR="002550E0">
        <w:t xml:space="preserve"> period</w:t>
      </w:r>
      <w:r w:rsidR="00145276">
        <w:t>s</w:t>
      </w:r>
      <w:r w:rsidR="001B5BDF">
        <w:t xml:space="preserve"> plus the necessary vehicle permits. </w:t>
      </w:r>
    </w:p>
    <w:p w14:paraId="41BA58EF" w14:textId="1BB2067E" w:rsidR="00054914" w:rsidRDefault="001B5BDF">
      <w:r>
        <w:t>For e</w:t>
      </w:r>
      <w:r w:rsidR="00145276">
        <w:t>ach day of the show four Competit</w:t>
      </w:r>
      <w:r>
        <w:t>or badges</w:t>
      </w:r>
      <w:r w:rsidR="00BC5A46">
        <w:t xml:space="preserve"> plus one vehicle permit will be issued</w:t>
      </w:r>
      <w:r>
        <w:t>.</w:t>
      </w:r>
      <w:r w:rsidR="00BC5A46">
        <w:t xml:space="preserve"> </w:t>
      </w:r>
    </w:p>
    <w:p w14:paraId="7E545A3A" w14:textId="55638BF5" w:rsidR="00BC5A46" w:rsidRDefault="00BC5A46"/>
    <w:p w14:paraId="0A0D71B9" w14:textId="66FD2831" w:rsidR="009C4900" w:rsidRDefault="0004661D">
      <w:pPr>
        <w:rPr>
          <w:b/>
          <w:u w:val="single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16965" wp14:editId="1827B47F">
                <wp:simplePos x="0" y="0"/>
                <wp:positionH relativeFrom="column">
                  <wp:posOffset>2093595</wp:posOffset>
                </wp:positionH>
                <wp:positionV relativeFrom="paragraph">
                  <wp:posOffset>15875</wp:posOffset>
                </wp:positionV>
                <wp:extent cx="2365375" cy="386080"/>
                <wp:effectExtent l="76200" t="76200" r="98425" b="1219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5157B8" w14:textId="25C73D5C" w:rsidR="005A5175" w:rsidRPr="004602E8" w:rsidRDefault="005A5175" w:rsidP="00BF0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02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to do next?</w:t>
                            </w:r>
                          </w:p>
                          <w:p w14:paraId="549EE9DC" w14:textId="77777777" w:rsidR="005A5175" w:rsidRPr="006F2115" w:rsidRDefault="005A5175" w:rsidP="00BF057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16965" id="_x0000_s1032" style="position:absolute;margin-left:164.85pt;margin-top:1.25pt;width:186.25pt;height: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" fillcolor="#9bbb59" strokecolor="#f2f2f2 [3041]" strokeweight="3pt">
                <v:shadow on="t" color="#3f3151 [1607]" opacity=".5" offset="1pt,.74833mm"/>
                <v:textbox>
                  <w:txbxContent>
                    <w:p w14:paraId="1D5157B8" w14:textId="25C73D5C" w:rsidR="005A5175" w:rsidRPr="004602E8" w:rsidRDefault="005A5175" w:rsidP="00BF05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02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to do next?</w:t>
                      </w:r>
                    </w:p>
                    <w:p w14:paraId="549EE9DC" w14:textId="77777777" w:rsidR="005A5175" w:rsidRPr="006F2115" w:rsidRDefault="005A5175" w:rsidP="00BF057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D078C9" w14:textId="77777777" w:rsidR="009C4900" w:rsidRDefault="009C4900">
      <w:pPr>
        <w:rPr>
          <w:b/>
          <w:u w:val="single"/>
        </w:rPr>
      </w:pPr>
    </w:p>
    <w:p w14:paraId="41A19D4F" w14:textId="77777777" w:rsidR="00E96F2F" w:rsidRDefault="00E96F2F" w:rsidP="000B4F4B">
      <w:pPr>
        <w:rPr>
          <w:b/>
          <w:u w:val="single"/>
        </w:rPr>
      </w:pPr>
    </w:p>
    <w:p w14:paraId="31893AC1" w14:textId="27793710" w:rsidR="000B4F4B" w:rsidRDefault="00E96F2F" w:rsidP="000B4F4B">
      <w:r>
        <w:t>C</w:t>
      </w:r>
      <w:r w:rsidRPr="00E96F2F">
        <w:t>omplete the Plant a Border Application</w:t>
      </w:r>
      <w:r>
        <w:t xml:space="preserve"> form and include a plan</w:t>
      </w:r>
      <w:r w:rsidR="00BC5A46">
        <w:t xml:space="preserve"> showing </w:t>
      </w:r>
      <w:r w:rsidR="001160CD">
        <w:t xml:space="preserve">your idea for </w:t>
      </w:r>
      <w:r>
        <w:t>the border, including</w:t>
      </w:r>
      <w:r w:rsidR="00BC5A46">
        <w:t xml:space="preserve"> a preliminary</w:t>
      </w:r>
      <w:r w:rsidR="001B5BDF">
        <w:t xml:space="preserve"> planting list</w:t>
      </w:r>
      <w:r w:rsidR="00BC5A46">
        <w:t xml:space="preserve"> showing the type of plants that will be used in the scheme.</w:t>
      </w:r>
    </w:p>
    <w:p w14:paraId="17AFD7DB" w14:textId="77777777" w:rsidR="00145276" w:rsidRDefault="000B4F4B" w:rsidP="000B4F4B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</w:t>
      </w:r>
    </w:p>
    <w:p w14:paraId="145EDA0F" w14:textId="77777777" w:rsidR="00145276" w:rsidRDefault="00145276" w:rsidP="000B4F4B">
      <w:pPr>
        <w:rPr>
          <w:rFonts w:cstheme="minorHAnsi"/>
          <w:noProof/>
        </w:rPr>
      </w:pPr>
    </w:p>
    <w:p w14:paraId="15E0339D" w14:textId="77777777" w:rsidR="00145276" w:rsidRDefault="00145276" w:rsidP="000B4F4B">
      <w:pPr>
        <w:rPr>
          <w:rFonts w:cstheme="minorHAnsi"/>
          <w:noProof/>
        </w:rPr>
      </w:pPr>
    </w:p>
    <w:p w14:paraId="5528D06C" w14:textId="77777777" w:rsidR="00145276" w:rsidRDefault="00145276" w:rsidP="000B4F4B">
      <w:pPr>
        <w:rPr>
          <w:rFonts w:cstheme="minorHAnsi"/>
          <w:noProof/>
        </w:rPr>
      </w:pPr>
      <w:bookmarkStart w:id="0" w:name="_GoBack"/>
      <w:bookmarkEnd w:id="0"/>
    </w:p>
    <w:p w14:paraId="6EE7D97B" w14:textId="4FF8BC5B" w:rsidR="00BC5A46" w:rsidRDefault="009C4900" w:rsidP="000B4F4B"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AE7E5" wp14:editId="3939C751">
                <wp:simplePos x="0" y="0"/>
                <wp:positionH relativeFrom="column">
                  <wp:posOffset>131868</wp:posOffset>
                </wp:positionH>
                <wp:positionV relativeFrom="paragraph">
                  <wp:posOffset>352001</wp:posOffset>
                </wp:positionV>
                <wp:extent cx="6213475" cy="1492885"/>
                <wp:effectExtent l="76200" t="76200" r="111125" b="132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475" cy="149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495DAC" w14:textId="6EBFC461" w:rsidR="005A5175" w:rsidRDefault="005A5175" w:rsidP="009C49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A0">
                              <w:rPr>
                                <w:b/>
                              </w:rPr>
                              <w:t>For more information contact Mig Kimpton 07831 838851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07AC0EC8" w14:textId="77777777" w:rsidR="005A5175" w:rsidRDefault="005A5175" w:rsidP="009C49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E16B786" w14:textId="77777777" w:rsidR="005A5175" w:rsidRDefault="005A5175" w:rsidP="009C49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Y</w:t>
                            </w:r>
                            <w:r w:rsidRPr="009C4900">
                              <w:rPr>
                                <w:b/>
                                <w:color w:val="FFFFFF" w:themeColor="background1"/>
                              </w:rPr>
                              <w:t>our application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form can be emailed</w:t>
                            </w:r>
                            <w:r w:rsidRPr="009C4900">
                              <w:rPr>
                                <w:b/>
                                <w:color w:val="FFFFFF" w:themeColor="background1"/>
                              </w:rPr>
                              <w:t xml:space="preserve"> to mig@migkimpton.com or </w:t>
                            </w:r>
                          </w:p>
                          <w:p w14:paraId="49140187" w14:textId="513A8412" w:rsidR="005A5175" w:rsidRPr="009C4900" w:rsidRDefault="005A5175" w:rsidP="009C49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9C4900">
                              <w:rPr>
                                <w:b/>
                                <w:color w:val="FFFFFF" w:themeColor="background1"/>
                              </w:rPr>
                              <w:t>post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to Mig Kimpton, 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Flower Show Manager,</w:t>
                            </w:r>
                            <w:r w:rsidRPr="009C4900">
                              <w:rPr>
                                <w:b/>
                                <w:color w:val="FFFFFF" w:themeColor="background1"/>
                              </w:rPr>
                              <w:t xml:space="preserve"> Aztec Events 48 South Street, Rochford,</w:t>
                            </w:r>
                            <w:r w:rsidRPr="006F211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4900">
                              <w:rPr>
                                <w:b/>
                                <w:color w:val="FFFFFF" w:themeColor="background1"/>
                              </w:rPr>
                              <w:t xml:space="preserve">Essex SS4 1BQ </w:t>
                            </w:r>
                          </w:p>
                          <w:p w14:paraId="1F8B7EC6" w14:textId="77777777" w:rsidR="005A5175" w:rsidRPr="006F2115" w:rsidRDefault="005A5175" w:rsidP="009C490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AE7E5" id="_x0000_s1033" style="position:absolute;margin-left:10.4pt;margin-top:27.7pt;width:489.25pt;height:1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" fillcolor="#9bbb59" strokecolor="#f2f2f2 [3041]" strokeweight="3pt">
                <v:shadow on="t" color="#3f3151 [1607]" opacity=".5" offset="1pt,.74833mm"/>
                <v:textbox>
                  <w:txbxContent>
                    <w:p w14:paraId="7D495DAC" w14:textId="6EBFC461" w:rsidR="005A5175" w:rsidRDefault="005A5175" w:rsidP="009C49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443A0">
                        <w:rPr>
                          <w:b/>
                        </w:rPr>
                        <w:t>For more information contact Mig Kimpton 07831 838851</w:t>
                      </w:r>
                      <w:r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  <w:p w14:paraId="07AC0EC8" w14:textId="77777777" w:rsidR="005A5175" w:rsidRDefault="005A5175" w:rsidP="009C490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7E16B786" w14:textId="77777777" w:rsidR="005A5175" w:rsidRDefault="005A5175" w:rsidP="009C490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Y</w:t>
                      </w:r>
                      <w:r w:rsidRPr="009C4900">
                        <w:rPr>
                          <w:b/>
                          <w:color w:val="FFFFFF" w:themeColor="background1"/>
                        </w:rPr>
                        <w:t>our application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form can be emailed</w:t>
                      </w:r>
                      <w:r w:rsidRPr="009C4900">
                        <w:rPr>
                          <w:b/>
                          <w:color w:val="FFFFFF" w:themeColor="background1"/>
                        </w:rPr>
                        <w:t xml:space="preserve"> to mig@migkimpton.com or </w:t>
                      </w:r>
                    </w:p>
                    <w:p w14:paraId="49140187" w14:textId="513A8412" w:rsidR="005A5175" w:rsidRPr="009C4900" w:rsidRDefault="005A5175" w:rsidP="009C4900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9C4900">
                        <w:rPr>
                          <w:b/>
                          <w:color w:val="FFFFFF" w:themeColor="background1"/>
                        </w:rPr>
                        <w:t>post</w:t>
                      </w:r>
                      <w:r>
                        <w:rPr>
                          <w:b/>
                          <w:color w:val="FFFFFF" w:themeColor="background1"/>
                        </w:rPr>
                        <w:t>ed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to Mig Kimpton,  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Flower Show Manager,</w:t>
                      </w:r>
                      <w:r w:rsidRPr="009C4900">
                        <w:rPr>
                          <w:b/>
                          <w:color w:val="FFFFFF" w:themeColor="background1"/>
                        </w:rPr>
                        <w:t xml:space="preserve"> Aztec Events 48 South Street, Rochford,</w:t>
                      </w:r>
                      <w:r w:rsidRPr="006F211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C4900">
                        <w:rPr>
                          <w:b/>
                          <w:color w:val="FFFFFF" w:themeColor="background1"/>
                        </w:rPr>
                        <w:t xml:space="preserve">Essex SS4 1BQ </w:t>
                      </w:r>
                    </w:p>
                    <w:p w14:paraId="1F8B7EC6" w14:textId="77777777" w:rsidR="005A5175" w:rsidRPr="006F2115" w:rsidRDefault="005A5175" w:rsidP="009C490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C5A46" w:rsidSect="000B4F4B">
      <w:pgSz w:w="11900" w:h="16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0B90"/>
    <w:multiLevelType w:val="hybridMultilevel"/>
    <w:tmpl w:val="82D8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1E22"/>
    <w:multiLevelType w:val="hybridMultilevel"/>
    <w:tmpl w:val="5F2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9"/>
    <w:rsid w:val="00016F17"/>
    <w:rsid w:val="0004661D"/>
    <w:rsid w:val="00054914"/>
    <w:rsid w:val="000674D2"/>
    <w:rsid w:val="00076BE3"/>
    <w:rsid w:val="00094B86"/>
    <w:rsid w:val="000B4F4B"/>
    <w:rsid w:val="00101D5F"/>
    <w:rsid w:val="001160CD"/>
    <w:rsid w:val="00145276"/>
    <w:rsid w:val="001B2CB8"/>
    <w:rsid w:val="001B5BDF"/>
    <w:rsid w:val="001B5F2C"/>
    <w:rsid w:val="002453BB"/>
    <w:rsid w:val="00251B28"/>
    <w:rsid w:val="002550E0"/>
    <w:rsid w:val="00351D72"/>
    <w:rsid w:val="003B2FB4"/>
    <w:rsid w:val="003E76FC"/>
    <w:rsid w:val="004602E8"/>
    <w:rsid w:val="00480BFF"/>
    <w:rsid w:val="00514C90"/>
    <w:rsid w:val="00521EC9"/>
    <w:rsid w:val="00525EF3"/>
    <w:rsid w:val="005723FD"/>
    <w:rsid w:val="005913B3"/>
    <w:rsid w:val="005A5175"/>
    <w:rsid w:val="005D005B"/>
    <w:rsid w:val="005F220E"/>
    <w:rsid w:val="006E2482"/>
    <w:rsid w:val="006F5ED6"/>
    <w:rsid w:val="0071067E"/>
    <w:rsid w:val="00744DBA"/>
    <w:rsid w:val="00767244"/>
    <w:rsid w:val="0077078A"/>
    <w:rsid w:val="007777AA"/>
    <w:rsid w:val="007D3927"/>
    <w:rsid w:val="007D48ED"/>
    <w:rsid w:val="007E7CB4"/>
    <w:rsid w:val="00857F89"/>
    <w:rsid w:val="008B7AAD"/>
    <w:rsid w:val="008C200A"/>
    <w:rsid w:val="00922EBC"/>
    <w:rsid w:val="009C4900"/>
    <w:rsid w:val="00A521E4"/>
    <w:rsid w:val="00A75EF4"/>
    <w:rsid w:val="00B134DC"/>
    <w:rsid w:val="00B443A0"/>
    <w:rsid w:val="00B523D3"/>
    <w:rsid w:val="00BA182E"/>
    <w:rsid w:val="00BB605D"/>
    <w:rsid w:val="00BC5A46"/>
    <w:rsid w:val="00BF0578"/>
    <w:rsid w:val="00C67564"/>
    <w:rsid w:val="00CD107E"/>
    <w:rsid w:val="00D07A1D"/>
    <w:rsid w:val="00D3225B"/>
    <w:rsid w:val="00D636AC"/>
    <w:rsid w:val="00D82A39"/>
    <w:rsid w:val="00DE771C"/>
    <w:rsid w:val="00E96F2F"/>
    <w:rsid w:val="00F32A2A"/>
    <w:rsid w:val="00F80C32"/>
    <w:rsid w:val="00F852DA"/>
    <w:rsid w:val="00F93E0F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A6CBB"/>
  <w14:defaultImageDpi w14:val="300"/>
  <w15:docId w15:val="{6511D4A8-DBFE-4B66-92F4-BEEA3E7C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2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1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52DA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F852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F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448F7-4127-4CED-881F-1A5EBC45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Kimpton</dc:creator>
  <cp:keywords/>
  <dc:description/>
  <cp:lastModifiedBy>Steven Upson</cp:lastModifiedBy>
  <cp:revision>3</cp:revision>
  <cp:lastPrinted>2017-09-27T10:02:00Z</cp:lastPrinted>
  <dcterms:created xsi:type="dcterms:W3CDTF">2018-11-08T10:38:00Z</dcterms:created>
  <dcterms:modified xsi:type="dcterms:W3CDTF">2018-11-08T10:39:00Z</dcterms:modified>
</cp:coreProperties>
</file>